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B" w:rsidRDefault="00DA3998" w:rsidP="00ED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276CAE" w:rsidRPr="0027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AE" w:rsidRPr="00276CAE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998" w:rsidRDefault="00DA3998" w:rsidP="00ED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E830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606BED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НЕГОСУДАРСТВЕННОЙ </w:t>
      </w:r>
      <w:r w:rsidR="00E830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ЭКСПЕРТИЗЫ</w:t>
      </w:r>
    </w:p>
    <w:p w:rsidR="00ED480B" w:rsidRDefault="00ED480B" w:rsidP="00ED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AD" w:rsidRDefault="00F24AAD" w:rsidP="00416AA4">
      <w:pPr>
        <w:pStyle w:val="a3"/>
        <w:spacing w:before="0" w:beforeAutospacing="0" w:after="0" w:afterAutospacing="0"/>
        <w:ind w:firstLine="708"/>
        <w:jc w:val="both"/>
      </w:pPr>
      <w:r w:rsidRPr="00416AA4">
        <w:t>Для проведения негосударственной экспертизы проектной документации предоставляются следующие документы</w:t>
      </w:r>
      <w:r w:rsidR="00416AA4">
        <w:t>:</w:t>
      </w:r>
      <w:bookmarkStart w:id="0" w:name="_GoBack"/>
      <w:bookmarkEnd w:id="0"/>
    </w:p>
    <w:p w:rsidR="00416AA4" w:rsidRPr="00416AA4" w:rsidRDefault="00416AA4" w:rsidP="00416AA4">
      <w:pPr>
        <w:pStyle w:val="a3"/>
        <w:spacing w:before="0" w:beforeAutospacing="0" w:after="0" w:afterAutospacing="0"/>
        <w:ind w:firstLine="708"/>
        <w:jc w:val="both"/>
      </w:pPr>
    </w:p>
    <w:p w:rsidR="00FE07FC" w:rsidRDefault="00FE07FC" w:rsidP="00ED480B">
      <w:pPr>
        <w:pStyle w:val="a3"/>
        <w:spacing w:before="0" w:beforeAutospacing="0" w:afterLines="100" w:after="240" w:afterAutospacing="0"/>
        <w:jc w:val="both"/>
      </w:pPr>
      <w:r>
        <w:t xml:space="preserve">1) </w:t>
      </w:r>
      <w:r w:rsidR="00595508">
        <w:t>з</w:t>
      </w:r>
      <w:r w:rsidR="00F24AAD" w:rsidRPr="00416AA4">
        <w:t>аявление о проведении негосударственной экспертизы, подписанное уполномоченным лицом, содержащее оттиск печати организации, если заяви</w:t>
      </w:r>
      <w:r w:rsidR="006A131A">
        <w:t>тель является юридическим лицом</w:t>
      </w:r>
      <w:r w:rsidR="00F24AAD" w:rsidRPr="00416AA4">
        <w:t xml:space="preserve"> </w:t>
      </w:r>
      <w:r w:rsidR="004D650A">
        <w:t xml:space="preserve">и </w:t>
      </w:r>
      <w:r w:rsidR="00F24AAD" w:rsidRPr="00416AA4">
        <w:t>(образец заявления прилагается);</w:t>
      </w:r>
    </w:p>
    <w:p w:rsidR="00F24AAD" w:rsidRPr="00416AA4" w:rsidRDefault="00FE07FC" w:rsidP="00ED480B">
      <w:pPr>
        <w:pStyle w:val="a3"/>
        <w:spacing w:before="0" w:beforeAutospacing="0" w:afterLines="100" w:after="240" w:afterAutospacing="0"/>
        <w:jc w:val="both"/>
      </w:pPr>
      <w:r>
        <w:t>2</w:t>
      </w:r>
      <w:r w:rsidR="00F24AAD" w:rsidRPr="00416AA4">
        <w:t xml:space="preserve">) </w:t>
      </w:r>
      <w:r w:rsidR="00595508">
        <w:t>а</w:t>
      </w:r>
      <w:r w:rsidR="00F24AAD" w:rsidRPr="00D212DE">
        <w:t xml:space="preserve">нкета </w:t>
      </w:r>
      <w:r w:rsidR="00595508">
        <w:t>з</w:t>
      </w:r>
      <w:r w:rsidR="004A1826">
        <w:t>аявителя</w:t>
      </w:r>
      <w:r w:rsidR="00F24AAD" w:rsidRPr="00D212DE">
        <w:t xml:space="preserve"> (</w:t>
      </w:r>
      <w:r w:rsidR="00595508">
        <w:t>технического з</w:t>
      </w:r>
      <w:r w:rsidR="004A1826">
        <w:t>аказчика</w:t>
      </w:r>
      <w:r w:rsidR="00F24AAD" w:rsidRPr="00D212DE">
        <w:t>) (по форме</w:t>
      </w:r>
      <w:r w:rsidR="00F24AAD" w:rsidRPr="00416AA4">
        <w:t>);</w:t>
      </w:r>
    </w:p>
    <w:p w:rsidR="00F24AAD" w:rsidRPr="00416AA4" w:rsidRDefault="00726F8F" w:rsidP="00ED480B">
      <w:pPr>
        <w:pStyle w:val="a3"/>
        <w:spacing w:before="0" w:beforeAutospacing="0" w:afterLines="100" w:after="240" w:afterAutospacing="0"/>
        <w:jc w:val="both"/>
      </w:pPr>
      <w:r>
        <w:t>3</w:t>
      </w:r>
      <w:r w:rsidR="00F24AAD" w:rsidRPr="00416AA4">
        <w:t xml:space="preserve">) </w:t>
      </w:r>
      <w:r w:rsidR="00595508">
        <w:t>о</w:t>
      </w:r>
      <w:r w:rsidR="00F24AAD" w:rsidRPr="00043802">
        <w:t>пись</w:t>
      </w:r>
      <w:r w:rsidR="00F24AAD" w:rsidRPr="00416AA4">
        <w:t xml:space="preserve"> документ</w:t>
      </w:r>
      <w:r w:rsidR="00043802">
        <w:t>ов, представляемых на экспертизу</w:t>
      </w:r>
      <w:r w:rsidR="00F24AAD" w:rsidRPr="00416AA4">
        <w:t>;</w:t>
      </w:r>
    </w:p>
    <w:p w:rsidR="00DB7A16" w:rsidRDefault="00726F8F" w:rsidP="00ED480B">
      <w:pPr>
        <w:pStyle w:val="a3"/>
        <w:spacing w:before="0" w:beforeAutospacing="0" w:afterLines="100" w:after="240" w:afterAutospacing="0"/>
        <w:jc w:val="both"/>
      </w:pPr>
      <w:r w:rsidRPr="00FC7CFC">
        <w:t>4</w:t>
      </w:r>
      <w:r w:rsidR="00F24AAD" w:rsidRPr="00FC7CFC">
        <w:t xml:space="preserve">) </w:t>
      </w:r>
      <w:r w:rsidR="00595508" w:rsidRPr="00FC7CFC">
        <w:t>п</w:t>
      </w:r>
      <w:r w:rsidR="00F24AAD" w:rsidRPr="00FC7CFC">
        <w:t>роектн</w:t>
      </w:r>
      <w:r w:rsidR="00595508" w:rsidRPr="00FC7CFC">
        <w:t>ая документация</w:t>
      </w:r>
      <w:r w:rsidR="00F24AAD" w:rsidRPr="00FC7CFC">
        <w:t xml:space="preserve"> и результат</w:t>
      </w:r>
      <w:r w:rsidR="00FC7CFC" w:rsidRPr="00FC7CFC">
        <w:t>ы</w:t>
      </w:r>
      <w:r w:rsidR="00F24AAD" w:rsidRPr="00FC7CFC">
        <w:t xml:space="preserve"> инженерных изысканий на объект капитального с</w:t>
      </w:r>
      <w:r w:rsidR="002D3C36" w:rsidRPr="00FC7CFC">
        <w:t>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</w:t>
      </w:r>
      <w:r w:rsidR="000156F6">
        <w:t>. Проектная документация, результаты инженерных изысканий, сметная документация, а также иные документы необходимые для проведения экспертизы предоставляются в электронной форме;</w:t>
      </w:r>
      <w:r w:rsidR="00FC7CFC">
        <w:t xml:space="preserve"> </w:t>
      </w:r>
    </w:p>
    <w:p w:rsidR="00B13EFD" w:rsidRDefault="007C190E" w:rsidP="00ED480B">
      <w:pPr>
        <w:pStyle w:val="a3"/>
        <w:spacing w:before="0" w:beforeAutospacing="0" w:afterLines="100" w:after="240" w:afterAutospacing="0"/>
        <w:jc w:val="both"/>
      </w:pPr>
      <w:r>
        <w:t>5</w:t>
      </w:r>
      <w:r w:rsidR="00B13EFD" w:rsidRPr="00595508">
        <w:t xml:space="preserve">) </w:t>
      </w:r>
      <w:r w:rsidR="00595508">
        <w:t>п</w:t>
      </w:r>
      <w:r w:rsidR="00B13EFD" w:rsidRPr="00595508">
        <w:t>оложительное заключение негосударственной экспертизы результатов инженерных изысканий;</w:t>
      </w:r>
    </w:p>
    <w:p w:rsidR="00F24AAD" w:rsidRPr="00416AA4" w:rsidRDefault="007C190E" w:rsidP="00ED1D5C">
      <w:pPr>
        <w:pStyle w:val="a3"/>
        <w:spacing w:before="0" w:beforeAutospacing="0" w:after="0" w:afterAutospacing="0"/>
        <w:jc w:val="both"/>
      </w:pPr>
      <w:r>
        <w:t>6</w:t>
      </w:r>
      <w:r w:rsidR="006237BE">
        <w:t xml:space="preserve">) </w:t>
      </w:r>
      <w:r w:rsidR="00595508">
        <w:t>д</w:t>
      </w:r>
      <w:r w:rsidR="000E2512">
        <w:t>окументы</w:t>
      </w:r>
      <w:r w:rsidR="0021461E">
        <w:t>,</w:t>
      </w:r>
      <w:r w:rsidR="000E2512">
        <w:t xml:space="preserve"> подтверждающие полномочия заявителя действовать от имени застройщика, </w:t>
      </w:r>
      <w:r w:rsidR="006A131A">
        <w:t xml:space="preserve">технического </w:t>
      </w:r>
      <w:r w:rsidR="000E2512">
        <w:t>заказчика</w:t>
      </w:r>
      <w:r w:rsidR="0021461E">
        <w:t>;</w:t>
      </w:r>
      <w:r w:rsidR="000E2512">
        <w:t xml:space="preserve"> </w:t>
      </w:r>
    </w:p>
    <w:p w:rsidR="0024152D" w:rsidRDefault="0024152D" w:rsidP="00ED1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936" w:rsidRDefault="007C190E" w:rsidP="002415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0936" w:rsidRPr="0001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156F6" w:rsidRPr="0001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реестра членов </w:t>
      </w:r>
      <w:r w:rsidR="000C05D9" w:rsidRPr="0001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саморегулируемой организаци</w:t>
      </w:r>
      <w:r w:rsidR="000156F6" w:rsidRPr="0001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936" w:rsidRDefault="00340936" w:rsidP="002415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0936" w:rsidSect="0011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2F7"/>
    <w:multiLevelType w:val="hybridMultilevel"/>
    <w:tmpl w:val="05946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FA9"/>
    <w:multiLevelType w:val="hybridMultilevel"/>
    <w:tmpl w:val="ACB05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CAE"/>
    <w:rsid w:val="00011EF8"/>
    <w:rsid w:val="000156F6"/>
    <w:rsid w:val="00025145"/>
    <w:rsid w:val="00043802"/>
    <w:rsid w:val="00060E24"/>
    <w:rsid w:val="0009053B"/>
    <w:rsid w:val="00093AB0"/>
    <w:rsid w:val="000A5991"/>
    <w:rsid w:val="000B7407"/>
    <w:rsid w:val="000C05D9"/>
    <w:rsid w:val="000C1299"/>
    <w:rsid w:val="000E090F"/>
    <w:rsid w:val="000E2512"/>
    <w:rsid w:val="00111E7B"/>
    <w:rsid w:val="0011756B"/>
    <w:rsid w:val="00145CC3"/>
    <w:rsid w:val="00153ADC"/>
    <w:rsid w:val="001545D9"/>
    <w:rsid w:val="00171D48"/>
    <w:rsid w:val="00174305"/>
    <w:rsid w:val="00180A65"/>
    <w:rsid w:val="001816C2"/>
    <w:rsid w:val="00190B2E"/>
    <w:rsid w:val="001A17F2"/>
    <w:rsid w:val="0020348A"/>
    <w:rsid w:val="00205ADD"/>
    <w:rsid w:val="00212E53"/>
    <w:rsid w:val="0021461E"/>
    <w:rsid w:val="00237CB6"/>
    <w:rsid w:val="0024152D"/>
    <w:rsid w:val="0024372F"/>
    <w:rsid w:val="002523E2"/>
    <w:rsid w:val="00253046"/>
    <w:rsid w:val="0025341F"/>
    <w:rsid w:val="00266018"/>
    <w:rsid w:val="00276CAE"/>
    <w:rsid w:val="002818DF"/>
    <w:rsid w:val="00281C58"/>
    <w:rsid w:val="00291FD4"/>
    <w:rsid w:val="002B39B5"/>
    <w:rsid w:val="002C2FD2"/>
    <w:rsid w:val="002C4295"/>
    <w:rsid w:val="002C611F"/>
    <w:rsid w:val="002D3C36"/>
    <w:rsid w:val="002E1918"/>
    <w:rsid w:val="002F40D6"/>
    <w:rsid w:val="00316E29"/>
    <w:rsid w:val="0032094B"/>
    <w:rsid w:val="003240A2"/>
    <w:rsid w:val="00340936"/>
    <w:rsid w:val="0036717C"/>
    <w:rsid w:val="00376B03"/>
    <w:rsid w:val="003904F1"/>
    <w:rsid w:val="00396245"/>
    <w:rsid w:val="003A1315"/>
    <w:rsid w:val="003B6EA0"/>
    <w:rsid w:val="003C0C2D"/>
    <w:rsid w:val="003D6C3B"/>
    <w:rsid w:val="00413085"/>
    <w:rsid w:val="00416AA4"/>
    <w:rsid w:val="00423A62"/>
    <w:rsid w:val="00427289"/>
    <w:rsid w:val="0043220D"/>
    <w:rsid w:val="004656D6"/>
    <w:rsid w:val="0047585F"/>
    <w:rsid w:val="004842E3"/>
    <w:rsid w:val="00491D10"/>
    <w:rsid w:val="0049658B"/>
    <w:rsid w:val="004A1826"/>
    <w:rsid w:val="004A2038"/>
    <w:rsid w:val="004D1D9B"/>
    <w:rsid w:val="004D49A9"/>
    <w:rsid w:val="004D650A"/>
    <w:rsid w:val="0051710E"/>
    <w:rsid w:val="00526E3D"/>
    <w:rsid w:val="00532721"/>
    <w:rsid w:val="00541890"/>
    <w:rsid w:val="00564D4D"/>
    <w:rsid w:val="00590740"/>
    <w:rsid w:val="00590B0A"/>
    <w:rsid w:val="00595508"/>
    <w:rsid w:val="005A08E1"/>
    <w:rsid w:val="005E4D17"/>
    <w:rsid w:val="006002B4"/>
    <w:rsid w:val="00606BED"/>
    <w:rsid w:val="006209F0"/>
    <w:rsid w:val="0062314D"/>
    <w:rsid w:val="006237BE"/>
    <w:rsid w:val="006265AE"/>
    <w:rsid w:val="00633CFA"/>
    <w:rsid w:val="00646305"/>
    <w:rsid w:val="00665883"/>
    <w:rsid w:val="00677D47"/>
    <w:rsid w:val="006903B3"/>
    <w:rsid w:val="006A131A"/>
    <w:rsid w:val="006E424B"/>
    <w:rsid w:val="006F7622"/>
    <w:rsid w:val="00713CD3"/>
    <w:rsid w:val="00726F8F"/>
    <w:rsid w:val="00750D2F"/>
    <w:rsid w:val="00750D71"/>
    <w:rsid w:val="007566D4"/>
    <w:rsid w:val="007568BC"/>
    <w:rsid w:val="00763D36"/>
    <w:rsid w:val="007721E5"/>
    <w:rsid w:val="00776A3E"/>
    <w:rsid w:val="007815BA"/>
    <w:rsid w:val="007815FE"/>
    <w:rsid w:val="007863B4"/>
    <w:rsid w:val="007B4E05"/>
    <w:rsid w:val="007C190E"/>
    <w:rsid w:val="007C4AA6"/>
    <w:rsid w:val="007E1EFC"/>
    <w:rsid w:val="007F0D97"/>
    <w:rsid w:val="00800507"/>
    <w:rsid w:val="00815FF0"/>
    <w:rsid w:val="00820DBC"/>
    <w:rsid w:val="008512FF"/>
    <w:rsid w:val="00855A66"/>
    <w:rsid w:val="0086511B"/>
    <w:rsid w:val="00885562"/>
    <w:rsid w:val="00894C54"/>
    <w:rsid w:val="008A336E"/>
    <w:rsid w:val="008A7CE8"/>
    <w:rsid w:val="008F589D"/>
    <w:rsid w:val="0091387D"/>
    <w:rsid w:val="00932AA0"/>
    <w:rsid w:val="00934E7A"/>
    <w:rsid w:val="009511BA"/>
    <w:rsid w:val="00954332"/>
    <w:rsid w:val="00972CBE"/>
    <w:rsid w:val="00976559"/>
    <w:rsid w:val="0097783D"/>
    <w:rsid w:val="00984537"/>
    <w:rsid w:val="00993A12"/>
    <w:rsid w:val="009956D6"/>
    <w:rsid w:val="009A6428"/>
    <w:rsid w:val="009C1D47"/>
    <w:rsid w:val="009C5AA6"/>
    <w:rsid w:val="009D10F5"/>
    <w:rsid w:val="009D5F8D"/>
    <w:rsid w:val="009E3DED"/>
    <w:rsid w:val="009E4DBE"/>
    <w:rsid w:val="009E5206"/>
    <w:rsid w:val="009F29B5"/>
    <w:rsid w:val="00A100A3"/>
    <w:rsid w:val="00A37D6D"/>
    <w:rsid w:val="00AA6B8D"/>
    <w:rsid w:val="00AB1D3B"/>
    <w:rsid w:val="00AB3F92"/>
    <w:rsid w:val="00AC5874"/>
    <w:rsid w:val="00AF561D"/>
    <w:rsid w:val="00AF621A"/>
    <w:rsid w:val="00B13EFD"/>
    <w:rsid w:val="00B56393"/>
    <w:rsid w:val="00B627B6"/>
    <w:rsid w:val="00B62818"/>
    <w:rsid w:val="00B63607"/>
    <w:rsid w:val="00B70572"/>
    <w:rsid w:val="00B8242C"/>
    <w:rsid w:val="00B867FF"/>
    <w:rsid w:val="00B96433"/>
    <w:rsid w:val="00BB0704"/>
    <w:rsid w:val="00BB0CE0"/>
    <w:rsid w:val="00BB4DA3"/>
    <w:rsid w:val="00BD2617"/>
    <w:rsid w:val="00C06C63"/>
    <w:rsid w:val="00C10A95"/>
    <w:rsid w:val="00C14D82"/>
    <w:rsid w:val="00C30812"/>
    <w:rsid w:val="00C36C82"/>
    <w:rsid w:val="00C42D1E"/>
    <w:rsid w:val="00C74C0F"/>
    <w:rsid w:val="00C811AE"/>
    <w:rsid w:val="00C866BD"/>
    <w:rsid w:val="00C87D01"/>
    <w:rsid w:val="00C91CB6"/>
    <w:rsid w:val="00C943B0"/>
    <w:rsid w:val="00CA4F16"/>
    <w:rsid w:val="00CB1BA5"/>
    <w:rsid w:val="00CC40AF"/>
    <w:rsid w:val="00D15F37"/>
    <w:rsid w:val="00D212DE"/>
    <w:rsid w:val="00D3594D"/>
    <w:rsid w:val="00D466E4"/>
    <w:rsid w:val="00D53174"/>
    <w:rsid w:val="00D56B9B"/>
    <w:rsid w:val="00DA1E70"/>
    <w:rsid w:val="00DA35F5"/>
    <w:rsid w:val="00DA3998"/>
    <w:rsid w:val="00DB7A16"/>
    <w:rsid w:val="00DC665B"/>
    <w:rsid w:val="00E33231"/>
    <w:rsid w:val="00E34A44"/>
    <w:rsid w:val="00E5389E"/>
    <w:rsid w:val="00E61346"/>
    <w:rsid w:val="00E615BF"/>
    <w:rsid w:val="00E82695"/>
    <w:rsid w:val="00E83070"/>
    <w:rsid w:val="00EA2FA6"/>
    <w:rsid w:val="00EA7438"/>
    <w:rsid w:val="00EB19B6"/>
    <w:rsid w:val="00EC0142"/>
    <w:rsid w:val="00ED1D54"/>
    <w:rsid w:val="00ED1D5C"/>
    <w:rsid w:val="00ED480B"/>
    <w:rsid w:val="00ED5BCB"/>
    <w:rsid w:val="00ED5DD0"/>
    <w:rsid w:val="00EF6F9C"/>
    <w:rsid w:val="00F07219"/>
    <w:rsid w:val="00F1326B"/>
    <w:rsid w:val="00F24AAD"/>
    <w:rsid w:val="00F2619D"/>
    <w:rsid w:val="00F34C98"/>
    <w:rsid w:val="00F4525A"/>
    <w:rsid w:val="00F650CA"/>
    <w:rsid w:val="00F67548"/>
    <w:rsid w:val="00F70FC4"/>
    <w:rsid w:val="00F753F0"/>
    <w:rsid w:val="00F860AB"/>
    <w:rsid w:val="00F90074"/>
    <w:rsid w:val="00FA10F0"/>
    <w:rsid w:val="00FB1934"/>
    <w:rsid w:val="00FC01DF"/>
    <w:rsid w:val="00FC4E05"/>
    <w:rsid w:val="00FC7CFC"/>
    <w:rsid w:val="00FE07FC"/>
    <w:rsid w:val="00FF0ABB"/>
    <w:rsid w:val="00FF35C4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0628-0C2D-4747-B029-96CE17BD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D61CBF-B594-4DC2-BABD-8EDD3C26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"ЮжуралСтройИнфо"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SidorovaND</dc:creator>
  <cp:keywords/>
  <dc:description/>
  <cp:lastModifiedBy>TelepnevaNV</cp:lastModifiedBy>
  <cp:revision>2</cp:revision>
  <cp:lastPrinted>2012-06-15T09:33:00Z</cp:lastPrinted>
  <dcterms:created xsi:type="dcterms:W3CDTF">2022-02-17T06:23:00Z</dcterms:created>
  <dcterms:modified xsi:type="dcterms:W3CDTF">2022-02-17T06:23:00Z</dcterms:modified>
</cp:coreProperties>
</file>